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E02768" w14:textId="51CB59C3" w:rsidR="00B95B1A" w:rsidRDefault="00B95B1A" w:rsidP="00B95B1A">
      <w:pPr>
        <w:pStyle w:val="Nadpis2"/>
      </w:pPr>
      <w:r>
        <w:t>Konstrukční systém stavby</w:t>
      </w:r>
    </w:p>
    <w:p w14:paraId="6E54C447" w14:textId="76E6B7F4" w:rsidR="00B95B1A" w:rsidRDefault="00076AAB" w:rsidP="00B95B1A">
      <w:pPr>
        <w:ind w:firstLine="426"/>
      </w:pPr>
      <w:r>
        <w:t xml:space="preserve">Konstrukci </w:t>
      </w:r>
      <w:r w:rsidR="001740F4">
        <w:t>nástavby</w:t>
      </w:r>
      <w:r>
        <w:t xml:space="preserve"> lze charakterizovat jako skelet z tenkostěnných ocelových profilů.</w:t>
      </w:r>
      <w:r w:rsidR="001740F4">
        <w:t xml:space="preserve"> Nosné stěny </w:t>
      </w:r>
      <w:r w:rsidR="00705CCC">
        <w:t>jsou tvořeny sloupky z C profilů.</w:t>
      </w:r>
      <w:r>
        <w:t xml:space="preserve"> </w:t>
      </w:r>
      <w:r w:rsidR="002A2BD5">
        <w:t>Střešní</w:t>
      </w:r>
      <w:r w:rsidR="002B6D65">
        <w:t xml:space="preserve"> </w:t>
      </w:r>
      <w:r w:rsidR="002A2BD5">
        <w:t xml:space="preserve">konstrukce je </w:t>
      </w:r>
      <w:r w:rsidR="00F83349">
        <w:t>rovněž navržena z</w:t>
      </w:r>
      <w:r w:rsidR="00E33D60">
        <w:t> tenkostěnných profilů</w:t>
      </w:r>
      <w:r w:rsidR="002B6D65">
        <w:t xml:space="preserve"> </w:t>
      </w:r>
      <w:r w:rsidR="00A350A1">
        <w:t xml:space="preserve">ve formě příhradových nosníků </w:t>
      </w:r>
      <w:r w:rsidR="00E34DE8">
        <w:t>v osové vzdálenosti 625 mm</w:t>
      </w:r>
      <w:r w:rsidR="00705CCC">
        <w:t>.</w:t>
      </w:r>
    </w:p>
    <w:p w14:paraId="51E644F7" w14:textId="6B16C22A" w:rsidR="00076AAB" w:rsidRPr="008E6DFD" w:rsidRDefault="009671EC" w:rsidP="00076AAB">
      <w:pPr>
        <w:ind w:firstLine="360"/>
        <w:rPr>
          <w:b/>
        </w:rPr>
      </w:pPr>
      <w:r>
        <w:rPr>
          <w:b/>
        </w:rPr>
        <w:t>1</w:t>
      </w:r>
      <w:r w:rsidR="00076AAB" w:rsidRPr="008E6DFD">
        <w:rPr>
          <w:b/>
        </w:rPr>
        <w:t>. Svislé nosné konstrukce</w:t>
      </w:r>
    </w:p>
    <w:p w14:paraId="09F08B21" w14:textId="00D5800F" w:rsidR="004E746C" w:rsidRDefault="002508E7" w:rsidP="00222323">
      <w:pPr>
        <w:ind w:firstLine="360"/>
      </w:pPr>
      <w:bookmarkStart w:id="0" w:name="_Hlk7082051"/>
      <w:r>
        <w:t>Svislé nosné konstrukce jsou tvořeny stěnami z rámů z tenkostěnných profilů. Obvodové stěny jsou tvořeny profily C150</w:t>
      </w:r>
      <w:r w:rsidR="002F1A5D">
        <w:t>/45/10-1,2, vnitřní stěny profily C100/41,3/10-1,2. Sloupky stěn jsou v osové vzdálenosti 625 mm a v polovině výšky musí být zajištěny paždíkem. Překlady nad otvory jsou řešeny příhradovými nosníky ze stejných profilů. V místě zvýšeného namáhání jso</w:t>
      </w:r>
      <w:r w:rsidR="00343E0D">
        <w:t>u navrženy sloupky stěn zdvojené.</w:t>
      </w:r>
      <w:r w:rsidR="006144F8">
        <w:t xml:space="preserve"> Ztužení v rovině stěn je navrženo táhly průřezu PL70-1,2.</w:t>
      </w:r>
    </w:p>
    <w:bookmarkEnd w:id="0"/>
    <w:p w14:paraId="6C162AD5" w14:textId="6C2D6AB3" w:rsidR="009A23F8" w:rsidRDefault="009671EC" w:rsidP="00222323">
      <w:pPr>
        <w:ind w:firstLine="360"/>
        <w:rPr>
          <w:b/>
        </w:rPr>
      </w:pPr>
      <w:r>
        <w:rPr>
          <w:b/>
        </w:rPr>
        <w:t>2</w:t>
      </w:r>
      <w:r w:rsidR="009A23F8" w:rsidRPr="00E634A1">
        <w:rPr>
          <w:b/>
        </w:rPr>
        <w:t>. Vodorovné nosné konstrukce</w:t>
      </w:r>
    </w:p>
    <w:p w14:paraId="29760FE9" w14:textId="392A6A15" w:rsidR="00E634A1" w:rsidRDefault="00135D87" w:rsidP="00222323">
      <w:pPr>
        <w:ind w:firstLine="360"/>
      </w:pPr>
      <w:bookmarkStart w:id="1" w:name="_Hlk7082067"/>
      <w:r>
        <w:t xml:space="preserve">Konstrukci stropu nad 2.NP tvoří příhradové nosníky výšky </w:t>
      </w:r>
      <w:r w:rsidR="00A635C5">
        <w:t>40</w:t>
      </w:r>
      <w:r>
        <w:t>0 mm v osové vzdálenosti 625 mm. Horní pas nosníků je tvořen profilem C100/41,3/</w:t>
      </w:r>
      <w:r w:rsidR="009372EB">
        <w:t xml:space="preserve">10-1,6, ostatní prvky vazníků pak profily C100/41,3/10-1,2. Konstrukci stropu nad 3.NP </w:t>
      </w:r>
      <w:r w:rsidR="009A1BEF">
        <w:t>tvoří nosníky z profilů C10/45/10-1,2 rovněž v osové vzdálenosti 625 mm. Tuhá stropní rovina je zajištěna záklopem nosníků deskami na bázi dře</w:t>
      </w:r>
      <w:r w:rsidR="005A19DB">
        <w:t>va či jinými.</w:t>
      </w:r>
    </w:p>
    <w:bookmarkEnd w:id="1"/>
    <w:p w14:paraId="314D3217" w14:textId="6ED7E975" w:rsidR="00076AAB" w:rsidRPr="008E6DFD" w:rsidRDefault="009671EC" w:rsidP="00076AAB">
      <w:pPr>
        <w:ind w:firstLine="360"/>
        <w:rPr>
          <w:b/>
        </w:rPr>
      </w:pPr>
      <w:r>
        <w:rPr>
          <w:b/>
        </w:rPr>
        <w:t>3</w:t>
      </w:r>
      <w:r w:rsidR="00076AAB" w:rsidRPr="008E6DFD">
        <w:rPr>
          <w:b/>
        </w:rPr>
        <w:t xml:space="preserve">. </w:t>
      </w:r>
      <w:r w:rsidR="005A19DB">
        <w:rPr>
          <w:b/>
        </w:rPr>
        <w:t>Schodiště</w:t>
      </w:r>
    </w:p>
    <w:p w14:paraId="5B21E11B" w14:textId="76D80AD6" w:rsidR="00F25C05" w:rsidRDefault="005A19DB" w:rsidP="00076AAB">
      <w:pPr>
        <w:ind w:firstLine="360"/>
      </w:pPr>
      <w:bookmarkStart w:id="2" w:name="_Hlk7082088"/>
      <w:r>
        <w:t>Konstrukce schodiště z 2.NP do 3.NP je rovněž řešena pomocí tenkostěnných ocelových profilů</w:t>
      </w:r>
      <w:r w:rsidR="003A70C2">
        <w:t xml:space="preserve">. Jednotlivé stupně jsou tvořeny dvojicí nosníků C150/45/10-1,2 spojených do panelu. Tyto panely stupňů jsou pak kotveny do </w:t>
      </w:r>
      <w:r w:rsidR="00876215">
        <w:t>konstrukce stěn. Stejným způsobem je řešena část stropní konstrukce mezi 2.NP a 3.NP navazující na schodiště.</w:t>
      </w:r>
    </w:p>
    <w:bookmarkEnd w:id="2"/>
    <w:p w14:paraId="3DC5A280" w14:textId="3FD28EEB" w:rsidR="00076AAB" w:rsidRPr="008E6DFD" w:rsidRDefault="004E746C" w:rsidP="00076AAB">
      <w:pPr>
        <w:ind w:firstLine="360"/>
        <w:rPr>
          <w:b/>
        </w:rPr>
      </w:pPr>
      <w:r w:rsidRPr="008E6DFD">
        <w:rPr>
          <w:b/>
        </w:rPr>
        <w:t xml:space="preserve"> </w:t>
      </w:r>
      <w:r w:rsidR="009671EC">
        <w:rPr>
          <w:b/>
        </w:rPr>
        <w:t>4</w:t>
      </w:r>
      <w:r w:rsidR="00076AAB" w:rsidRPr="008E6DFD">
        <w:rPr>
          <w:b/>
        </w:rPr>
        <w:t>. Přípoje</w:t>
      </w:r>
    </w:p>
    <w:p w14:paraId="3D9D33A2" w14:textId="7D6B8DD5" w:rsidR="00467244" w:rsidRDefault="00076AAB" w:rsidP="000678CF">
      <w:pPr>
        <w:ind w:firstLine="360"/>
      </w:pPr>
      <w:bookmarkStart w:id="3" w:name="_Hlk7082100"/>
      <w:r>
        <w:t>Spoje tenkostěnných profilů jsou řešeny pomocí samořezných šroubů. Kotvení k železobetonovým konstrukcím je pomocí</w:t>
      </w:r>
      <w:r w:rsidR="00F25C05">
        <w:t xml:space="preserve"> </w:t>
      </w:r>
      <w:r w:rsidR="000678CF">
        <w:t>mechanických</w:t>
      </w:r>
      <w:r>
        <w:t xml:space="preserve"> kotev. </w:t>
      </w:r>
      <w:r w:rsidR="000678CF">
        <w:t>Desky</w:t>
      </w:r>
      <w:r w:rsidR="00924B5E">
        <w:t xml:space="preserve"> opláštění budou </w:t>
      </w:r>
      <w:r w:rsidR="00467244">
        <w:t xml:space="preserve">šroubovány </w:t>
      </w:r>
      <w:r w:rsidR="00924B5E">
        <w:t>do tenkostěnných profilů.</w:t>
      </w:r>
      <w:bookmarkEnd w:id="3"/>
    </w:p>
    <w:sectPr w:rsidR="00467244" w:rsidSect="004938B3"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CC658D" w14:textId="77777777" w:rsidR="009F1DA6" w:rsidRDefault="009F1DA6" w:rsidP="004938B3">
      <w:pPr>
        <w:spacing w:after="0" w:line="240" w:lineRule="auto"/>
      </w:pPr>
      <w:r>
        <w:separator/>
      </w:r>
    </w:p>
  </w:endnote>
  <w:endnote w:type="continuationSeparator" w:id="0">
    <w:p w14:paraId="51607ECE" w14:textId="77777777" w:rsidR="009F1DA6" w:rsidRDefault="009F1DA6" w:rsidP="00493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DBC964" w14:textId="77777777" w:rsidR="009F1DA6" w:rsidRDefault="009F1DA6" w:rsidP="004938B3">
      <w:pPr>
        <w:spacing w:after="0" w:line="240" w:lineRule="auto"/>
      </w:pPr>
      <w:r>
        <w:separator/>
      </w:r>
    </w:p>
  </w:footnote>
  <w:footnote w:type="continuationSeparator" w:id="0">
    <w:p w14:paraId="77C9F517" w14:textId="77777777" w:rsidR="009F1DA6" w:rsidRDefault="009F1DA6" w:rsidP="00493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51857"/>
    <w:multiLevelType w:val="multilevel"/>
    <w:tmpl w:val="2520A3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0" w:hanging="40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C3A42A0"/>
    <w:multiLevelType w:val="multilevel"/>
    <w:tmpl w:val="40126E50"/>
    <w:lvl w:ilvl="0">
      <w:start w:val="8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2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0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2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0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2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57" w:hanging="357"/>
      </w:pPr>
      <w:rPr>
        <w:rFonts w:hint="default"/>
      </w:rPr>
    </w:lvl>
  </w:abstractNum>
  <w:abstractNum w:abstractNumId="2" w15:restartNumberingAfterBreak="0">
    <w:nsid w:val="16416AD2"/>
    <w:multiLevelType w:val="multilevel"/>
    <w:tmpl w:val="04050027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3" w15:restartNumberingAfterBreak="0">
    <w:nsid w:val="23227DF4"/>
    <w:multiLevelType w:val="hybridMultilevel"/>
    <w:tmpl w:val="61683470"/>
    <w:lvl w:ilvl="0" w:tplc="741491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A29E1"/>
    <w:multiLevelType w:val="hybridMultilevel"/>
    <w:tmpl w:val="A7A05A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632925"/>
    <w:multiLevelType w:val="hybridMultilevel"/>
    <w:tmpl w:val="57EC933E"/>
    <w:lvl w:ilvl="0" w:tplc="2C90E5EE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413B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9BB0266"/>
    <w:multiLevelType w:val="hybridMultilevel"/>
    <w:tmpl w:val="3662BB16"/>
    <w:lvl w:ilvl="0" w:tplc="9940B2E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96C66B8"/>
    <w:multiLevelType w:val="hybridMultilevel"/>
    <w:tmpl w:val="7B48FC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50035"/>
    <w:multiLevelType w:val="multilevel"/>
    <w:tmpl w:val="2520A3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0" w:hanging="40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3673604"/>
    <w:multiLevelType w:val="multilevel"/>
    <w:tmpl w:val="05C4941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6655162D"/>
    <w:multiLevelType w:val="multilevel"/>
    <w:tmpl w:val="07801E30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6ACA1EB7"/>
    <w:multiLevelType w:val="hybridMultilevel"/>
    <w:tmpl w:val="C46CE768"/>
    <w:lvl w:ilvl="0" w:tplc="62FA77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206943"/>
    <w:multiLevelType w:val="hybridMultilevel"/>
    <w:tmpl w:val="0F28B45A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9"/>
  </w:num>
  <w:num w:numId="5">
    <w:abstractNumId w:val="0"/>
  </w:num>
  <w:num w:numId="6">
    <w:abstractNumId w:val="2"/>
  </w:num>
  <w:num w:numId="7">
    <w:abstractNumId w:val="5"/>
  </w:num>
  <w:num w:numId="8">
    <w:abstractNumId w:val="10"/>
  </w:num>
  <w:num w:numId="9">
    <w:abstractNumId w:val="11"/>
    <w:lvlOverride w:ilvl="0">
      <w:startOverride w:val="8"/>
    </w:lvlOverride>
    <w:lvlOverride w:ilvl="1">
      <w:startOverride w:val="2"/>
    </w:lvlOverride>
  </w:num>
  <w:num w:numId="10">
    <w:abstractNumId w:val="1"/>
  </w:num>
  <w:num w:numId="11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6"/>
  </w:num>
  <w:num w:numId="14">
    <w:abstractNumId w:val="4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F65"/>
    <w:rsid w:val="000056EC"/>
    <w:rsid w:val="00015CD3"/>
    <w:rsid w:val="000311FF"/>
    <w:rsid w:val="000341FD"/>
    <w:rsid w:val="00037899"/>
    <w:rsid w:val="000678CF"/>
    <w:rsid w:val="00076AAB"/>
    <w:rsid w:val="00095012"/>
    <w:rsid w:val="000A3128"/>
    <w:rsid w:val="000D2331"/>
    <w:rsid w:val="000D607E"/>
    <w:rsid w:val="000D6DC9"/>
    <w:rsid w:val="000D6F77"/>
    <w:rsid w:val="000E7570"/>
    <w:rsid w:val="000E7EE3"/>
    <w:rsid w:val="000F30DF"/>
    <w:rsid w:val="00101EA2"/>
    <w:rsid w:val="001027A8"/>
    <w:rsid w:val="001109FB"/>
    <w:rsid w:val="001119F6"/>
    <w:rsid w:val="00115FF2"/>
    <w:rsid w:val="00125C75"/>
    <w:rsid w:val="00130100"/>
    <w:rsid w:val="00135D87"/>
    <w:rsid w:val="001369E9"/>
    <w:rsid w:val="001420C6"/>
    <w:rsid w:val="001438FE"/>
    <w:rsid w:val="00166F12"/>
    <w:rsid w:val="001713F4"/>
    <w:rsid w:val="001740F4"/>
    <w:rsid w:val="00180B7C"/>
    <w:rsid w:val="00191B4D"/>
    <w:rsid w:val="00195121"/>
    <w:rsid w:val="001A4E57"/>
    <w:rsid w:val="001A764F"/>
    <w:rsid w:val="001B1D8B"/>
    <w:rsid w:val="001B61B9"/>
    <w:rsid w:val="001C7ADD"/>
    <w:rsid w:val="001C7B61"/>
    <w:rsid w:val="001D0442"/>
    <w:rsid w:val="001D56E6"/>
    <w:rsid w:val="001E54FB"/>
    <w:rsid w:val="001F49E2"/>
    <w:rsid w:val="00222323"/>
    <w:rsid w:val="00225848"/>
    <w:rsid w:val="00230F16"/>
    <w:rsid w:val="0024520D"/>
    <w:rsid w:val="002508E7"/>
    <w:rsid w:val="0026519E"/>
    <w:rsid w:val="00271D1F"/>
    <w:rsid w:val="002810F9"/>
    <w:rsid w:val="00286D0A"/>
    <w:rsid w:val="002A14EC"/>
    <w:rsid w:val="002A19E0"/>
    <w:rsid w:val="002A2BD5"/>
    <w:rsid w:val="002A7727"/>
    <w:rsid w:val="002B007C"/>
    <w:rsid w:val="002B6D65"/>
    <w:rsid w:val="002C21D6"/>
    <w:rsid w:val="002E23A6"/>
    <w:rsid w:val="002F1A5D"/>
    <w:rsid w:val="00302656"/>
    <w:rsid w:val="003149DD"/>
    <w:rsid w:val="0031612C"/>
    <w:rsid w:val="00320014"/>
    <w:rsid w:val="00326361"/>
    <w:rsid w:val="00343188"/>
    <w:rsid w:val="00343E0D"/>
    <w:rsid w:val="00363E7A"/>
    <w:rsid w:val="00383C2C"/>
    <w:rsid w:val="003952C0"/>
    <w:rsid w:val="003A09ED"/>
    <w:rsid w:val="003A70C2"/>
    <w:rsid w:val="003C4F41"/>
    <w:rsid w:val="003C7AF4"/>
    <w:rsid w:val="003D4486"/>
    <w:rsid w:val="003E0A6E"/>
    <w:rsid w:val="003F53D7"/>
    <w:rsid w:val="003F60E3"/>
    <w:rsid w:val="003F738D"/>
    <w:rsid w:val="00404F3B"/>
    <w:rsid w:val="00420D07"/>
    <w:rsid w:val="00457918"/>
    <w:rsid w:val="00467244"/>
    <w:rsid w:val="004723DE"/>
    <w:rsid w:val="00474874"/>
    <w:rsid w:val="00476F37"/>
    <w:rsid w:val="00480FA6"/>
    <w:rsid w:val="004938B3"/>
    <w:rsid w:val="0049494F"/>
    <w:rsid w:val="00495E3A"/>
    <w:rsid w:val="004A3805"/>
    <w:rsid w:val="004A7519"/>
    <w:rsid w:val="004B0AA2"/>
    <w:rsid w:val="004C3F21"/>
    <w:rsid w:val="004C45A2"/>
    <w:rsid w:val="004E089B"/>
    <w:rsid w:val="004E746C"/>
    <w:rsid w:val="004F5730"/>
    <w:rsid w:val="00500887"/>
    <w:rsid w:val="005111F9"/>
    <w:rsid w:val="00512525"/>
    <w:rsid w:val="00532994"/>
    <w:rsid w:val="00534192"/>
    <w:rsid w:val="00536E73"/>
    <w:rsid w:val="005623DE"/>
    <w:rsid w:val="00563210"/>
    <w:rsid w:val="00585DFA"/>
    <w:rsid w:val="00597869"/>
    <w:rsid w:val="00597FE8"/>
    <w:rsid w:val="005A19DB"/>
    <w:rsid w:val="005B1975"/>
    <w:rsid w:val="005C2D30"/>
    <w:rsid w:val="005C2E90"/>
    <w:rsid w:val="005C5D05"/>
    <w:rsid w:val="005C638C"/>
    <w:rsid w:val="005D13D8"/>
    <w:rsid w:val="005D24FA"/>
    <w:rsid w:val="005D4EDE"/>
    <w:rsid w:val="005E57B4"/>
    <w:rsid w:val="0061207F"/>
    <w:rsid w:val="006144F8"/>
    <w:rsid w:val="00620E82"/>
    <w:rsid w:val="00622F1F"/>
    <w:rsid w:val="006254BF"/>
    <w:rsid w:val="00626CA4"/>
    <w:rsid w:val="00627E85"/>
    <w:rsid w:val="00633A66"/>
    <w:rsid w:val="00636C15"/>
    <w:rsid w:val="00640021"/>
    <w:rsid w:val="00651A22"/>
    <w:rsid w:val="00656345"/>
    <w:rsid w:val="00670957"/>
    <w:rsid w:val="006878F9"/>
    <w:rsid w:val="00692029"/>
    <w:rsid w:val="006A41DA"/>
    <w:rsid w:val="006B641A"/>
    <w:rsid w:val="006C0B89"/>
    <w:rsid w:val="006C0F15"/>
    <w:rsid w:val="006C275D"/>
    <w:rsid w:val="006C4625"/>
    <w:rsid w:val="006D2C31"/>
    <w:rsid w:val="006D7C48"/>
    <w:rsid w:val="006E6B90"/>
    <w:rsid w:val="006F1D7A"/>
    <w:rsid w:val="00705CCC"/>
    <w:rsid w:val="00706376"/>
    <w:rsid w:val="00727DE8"/>
    <w:rsid w:val="00732292"/>
    <w:rsid w:val="00756660"/>
    <w:rsid w:val="00757633"/>
    <w:rsid w:val="007708B1"/>
    <w:rsid w:val="00774B39"/>
    <w:rsid w:val="00777A15"/>
    <w:rsid w:val="007900D0"/>
    <w:rsid w:val="007929D8"/>
    <w:rsid w:val="007A0A51"/>
    <w:rsid w:val="007A4010"/>
    <w:rsid w:val="007B26F4"/>
    <w:rsid w:val="007B4123"/>
    <w:rsid w:val="007C0F4B"/>
    <w:rsid w:val="007C17B6"/>
    <w:rsid w:val="007C2CCD"/>
    <w:rsid w:val="007C327A"/>
    <w:rsid w:val="007C5F3F"/>
    <w:rsid w:val="007F4FE8"/>
    <w:rsid w:val="00816C20"/>
    <w:rsid w:val="00826496"/>
    <w:rsid w:val="00832EF4"/>
    <w:rsid w:val="00845686"/>
    <w:rsid w:val="0085645C"/>
    <w:rsid w:val="008615C9"/>
    <w:rsid w:val="00867BCB"/>
    <w:rsid w:val="00876215"/>
    <w:rsid w:val="008772F2"/>
    <w:rsid w:val="00880AE5"/>
    <w:rsid w:val="00885120"/>
    <w:rsid w:val="00887D8B"/>
    <w:rsid w:val="00891EB9"/>
    <w:rsid w:val="00894A00"/>
    <w:rsid w:val="008A157E"/>
    <w:rsid w:val="008B541C"/>
    <w:rsid w:val="008B76B1"/>
    <w:rsid w:val="008C12DA"/>
    <w:rsid w:val="008C5BF7"/>
    <w:rsid w:val="008D7F01"/>
    <w:rsid w:val="008E19BD"/>
    <w:rsid w:val="008E3E99"/>
    <w:rsid w:val="008E6DFD"/>
    <w:rsid w:val="008F0476"/>
    <w:rsid w:val="008F5FDD"/>
    <w:rsid w:val="00912A4B"/>
    <w:rsid w:val="00915458"/>
    <w:rsid w:val="00916E58"/>
    <w:rsid w:val="00924B5E"/>
    <w:rsid w:val="009372EB"/>
    <w:rsid w:val="00945981"/>
    <w:rsid w:val="009671EC"/>
    <w:rsid w:val="0097126A"/>
    <w:rsid w:val="00995207"/>
    <w:rsid w:val="009A1BEF"/>
    <w:rsid w:val="009A23F8"/>
    <w:rsid w:val="009A34FF"/>
    <w:rsid w:val="009B1EBC"/>
    <w:rsid w:val="009B5001"/>
    <w:rsid w:val="009C373C"/>
    <w:rsid w:val="009F1DA6"/>
    <w:rsid w:val="00A062AD"/>
    <w:rsid w:val="00A137FE"/>
    <w:rsid w:val="00A1665E"/>
    <w:rsid w:val="00A20EC1"/>
    <w:rsid w:val="00A350A1"/>
    <w:rsid w:val="00A35411"/>
    <w:rsid w:val="00A37F5B"/>
    <w:rsid w:val="00A46081"/>
    <w:rsid w:val="00A54022"/>
    <w:rsid w:val="00A635C5"/>
    <w:rsid w:val="00A66075"/>
    <w:rsid w:val="00A669FD"/>
    <w:rsid w:val="00A70E50"/>
    <w:rsid w:val="00A7377A"/>
    <w:rsid w:val="00A90621"/>
    <w:rsid w:val="00A94736"/>
    <w:rsid w:val="00A95C2C"/>
    <w:rsid w:val="00AA184A"/>
    <w:rsid w:val="00AC7144"/>
    <w:rsid w:val="00AD14DD"/>
    <w:rsid w:val="00AD4438"/>
    <w:rsid w:val="00AE0425"/>
    <w:rsid w:val="00AF30C0"/>
    <w:rsid w:val="00AF64B4"/>
    <w:rsid w:val="00B04055"/>
    <w:rsid w:val="00B153DC"/>
    <w:rsid w:val="00B225A7"/>
    <w:rsid w:val="00B30BCE"/>
    <w:rsid w:val="00B35CCB"/>
    <w:rsid w:val="00B42B1C"/>
    <w:rsid w:val="00B43985"/>
    <w:rsid w:val="00B45820"/>
    <w:rsid w:val="00B61C66"/>
    <w:rsid w:val="00B623D5"/>
    <w:rsid w:val="00B65A56"/>
    <w:rsid w:val="00B74577"/>
    <w:rsid w:val="00B81F00"/>
    <w:rsid w:val="00B84497"/>
    <w:rsid w:val="00B84ADD"/>
    <w:rsid w:val="00B867EC"/>
    <w:rsid w:val="00B926B0"/>
    <w:rsid w:val="00B95B1A"/>
    <w:rsid w:val="00BA6572"/>
    <w:rsid w:val="00BB0781"/>
    <w:rsid w:val="00BB2913"/>
    <w:rsid w:val="00BB2EF9"/>
    <w:rsid w:val="00BB34E3"/>
    <w:rsid w:val="00BC1027"/>
    <w:rsid w:val="00BC29D5"/>
    <w:rsid w:val="00BD1086"/>
    <w:rsid w:val="00BD3DD5"/>
    <w:rsid w:val="00BE2251"/>
    <w:rsid w:val="00BE2B50"/>
    <w:rsid w:val="00C041B5"/>
    <w:rsid w:val="00C11454"/>
    <w:rsid w:val="00C172C1"/>
    <w:rsid w:val="00C23CEE"/>
    <w:rsid w:val="00C3338F"/>
    <w:rsid w:val="00C351C4"/>
    <w:rsid w:val="00C42477"/>
    <w:rsid w:val="00C5691F"/>
    <w:rsid w:val="00C61144"/>
    <w:rsid w:val="00C71E94"/>
    <w:rsid w:val="00C76775"/>
    <w:rsid w:val="00C77B44"/>
    <w:rsid w:val="00C87EA5"/>
    <w:rsid w:val="00C90CD1"/>
    <w:rsid w:val="00C9518A"/>
    <w:rsid w:val="00C957BE"/>
    <w:rsid w:val="00CA41C8"/>
    <w:rsid w:val="00CA65F2"/>
    <w:rsid w:val="00CB0604"/>
    <w:rsid w:val="00CB21B1"/>
    <w:rsid w:val="00CE5CAF"/>
    <w:rsid w:val="00CE7A19"/>
    <w:rsid w:val="00D0343B"/>
    <w:rsid w:val="00D06BDC"/>
    <w:rsid w:val="00D116D5"/>
    <w:rsid w:val="00D1362D"/>
    <w:rsid w:val="00D17B50"/>
    <w:rsid w:val="00D17C9A"/>
    <w:rsid w:val="00D4015E"/>
    <w:rsid w:val="00D57F85"/>
    <w:rsid w:val="00D602EB"/>
    <w:rsid w:val="00D631ED"/>
    <w:rsid w:val="00D716EC"/>
    <w:rsid w:val="00D747C1"/>
    <w:rsid w:val="00D77AE4"/>
    <w:rsid w:val="00D906E3"/>
    <w:rsid w:val="00DC1ADB"/>
    <w:rsid w:val="00DD190E"/>
    <w:rsid w:val="00DF1145"/>
    <w:rsid w:val="00E17A1A"/>
    <w:rsid w:val="00E22D49"/>
    <w:rsid w:val="00E23505"/>
    <w:rsid w:val="00E26CD9"/>
    <w:rsid w:val="00E33D60"/>
    <w:rsid w:val="00E34DE8"/>
    <w:rsid w:val="00E42C3C"/>
    <w:rsid w:val="00E5064A"/>
    <w:rsid w:val="00E634A1"/>
    <w:rsid w:val="00E634DB"/>
    <w:rsid w:val="00E7290F"/>
    <w:rsid w:val="00E82AD4"/>
    <w:rsid w:val="00E846AA"/>
    <w:rsid w:val="00E873A0"/>
    <w:rsid w:val="00E935D8"/>
    <w:rsid w:val="00EC1B91"/>
    <w:rsid w:val="00EC7823"/>
    <w:rsid w:val="00ED0E7D"/>
    <w:rsid w:val="00ED70BE"/>
    <w:rsid w:val="00EE33CC"/>
    <w:rsid w:val="00EF06D0"/>
    <w:rsid w:val="00EF24C2"/>
    <w:rsid w:val="00F006AB"/>
    <w:rsid w:val="00F06252"/>
    <w:rsid w:val="00F146FB"/>
    <w:rsid w:val="00F25C05"/>
    <w:rsid w:val="00F32697"/>
    <w:rsid w:val="00F32B1B"/>
    <w:rsid w:val="00F40923"/>
    <w:rsid w:val="00F41EF1"/>
    <w:rsid w:val="00F42D2C"/>
    <w:rsid w:val="00F46F27"/>
    <w:rsid w:val="00F54B42"/>
    <w:rsid w:val="00F57FB9"/>
    <w:rsid w:val="00F66603"/>
    <w:rsid w:val="00F76813"/>
    <w:rsid w:val="00F832B9"/>
    <w:rsid w:val="00F83349"/>
    <w:rsid w:val="00F87BF2"/>
    <w:rsid w:val="00F90742"/>
    <w:rsid w:val="00F93F65"/>
    <w:rsid w:val="00F940F0"/>
    <w:rsid w:val="00F96553"/>
    <w:rsid w:val="00FB37D1"/>
    <w:rsid w:val="00FB4FC3"/>
    <w:rsid w:val="00FD75F8"/>
    <w:rsid w:val="00FE0BAF"/>
    <w:rsid w:val="00FE512F"/>
    <w:rsid w:val="00FF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7A0C3"/>
  <w15:chartTrackingRefBased/>
  <w15:docId w15:val="{64935788-1A82-4949-A8CA-625BADE06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Odstavecseseznamem"/>
    <w:next w:val="Normln"/>
    <w:link w:val="Nadpis1Char"/>
    <w:uiPriority w:val="9"/>
    <w:qFormat/>
    <w:rsid w:val="004F5730"/>
    <w:pPr>
      <w:numPr>
        <w:numId w:val="1"/>
      </w:numPr>
      <w:outlineLvl w:val="0"/>
    </w:pPr>
    <w:rPr>
      <w:b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65A56"/>
    <w:pPr>
      <w:outlineLvl w:val="1"/>
    </w:pPr>
    <w:rPr>
      <w:b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351C4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351C4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351C4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351C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351C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351C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351C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C12DA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8C12DA"/>
    <w:rPr>
      <w:b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rsid w:val="00B65A56"/>
    <w:rPr>
      <w:b/>
    </w:rPr>
  </w:style>
  <w:style w:type="character" w:customStyle="1" w:styleId="Nadpis3Char">
    <w:name w:val="Nadpis 3 Char"/>
    <w:basedOn w:val="Standardnpsmoodstavce"/>
    <w:link w:val="Nadpis3"/>
    <w:uiPriority w:val="9"/>
    <w:rsid w:val="00C351C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351C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351C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351C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351C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351C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351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Zhlav">
    <w:name w:val="header"/>
    <w:basedOn w:val="Normln"/>
    <w:link w:val="ZhlavChar"/>
    <w:uiPriority w:val="99"/>
    <w:unhideWhenUsed/>
    <w:rsid w:val="004938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938B3"/>
  </w:style>
  <w:style w:type="paragraph" w:styleId="Zpat">
    <w:name w:val="footer"/>
    <w:basedOn w:val="Normln"/>
    <w:link w:val="ZpatChar"/>
    <w:uiPriority w:val="99"/>
    <w:unhideWhenUsed/>
    <w:rsid w:val="004938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938B3"/>
  </w:style>
  <w:style w:type="paragraph" w:styleId="Nadpisobsahu">
    <w:name w:val="TOC Heading"/>
    <w:basedOn w:val="Nadpis1"/>
    <w:next w:val="Normln"/>
    <w:uiPriority w:val="39"/>
    <w:unhideWhenUsed/>
    <w:qFormat/>
    <w:rsid w:val="008615C9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8615C9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8615C9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8615C9"/>
    <w:rPr>
      <w:color w:val="0563C1" w:themeColor="hyperlink"/>
      <w:u w:val="single"/>
    </w:rPr>
  </w:style>
  <w:style w:type="paragraph" w:styleId="Obsah3">
    <w:name w:val="toc 3"/>
    <w:basedOn w:val="Normln"/>
    <w:next w:val="Normln"/>
    <w:autoRedefine/>
    <w:uiPriority w:val="39"/>
    <w:unhideWhenUsed/>
    <w:rsid w:val="008615C9"/>
    <w:pPr>
      <w:spacing w:after="100"/>
      <w:ind w:left="440"/>
    </w:pPr>
    <w:rPr>
      <w:rFonts w:eastAsiaTheme="minorEastAsia" w:cs="Times New Roman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D1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D1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35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84767-4A21-440C-B4D4-DC5EAEF01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Loudil</dc:creator>
  <cp:keywords/>
  <dc:description/>
  <cp:lastModifiedBy>Lukáš Loudil</cp:lastModifiedBy>
  <cp:revision>3</cp:revision>
  <cp:lastPrinted>2019-01-02T11:17:00Z</cp:lastPrinted>
  <dcterms:created xsi:type="dcterms:W3CDTF">2021-04-01T07:49:00Z</dcterms:created>
  <dcterms:modified xsi:type="dcterms:W3CDTF">2021-04-01T07:50:00Z</dcterms:modified>
</cp:coreProperties>
</file>